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310AC" w:rsidR="00CB5AFD" w:rsidP="0F7DDF6A" w:rsidRDefault="00CB5AFD" w14:paraId="04D80DF5" w14:textId="77777777">
      <w:pPr>
        <w:rPr>
          <w:rFonts w:ascii="Calibri" w:hAnsi="Calibri" w:cs="Calibri"/>
          <w:b w:val="1"/>
          <w:bCs w:val="1"/>
          <w:sz w:val="32"/>
          <w:szCs w:val="32"/>
        </w:rPr>
      </w:pPr>
      <w:r w:rsidRPr="0F7DDF6A" w:rsidR="00CB5AFD">
        <w:rPr>
          <w:rFonts w:ascii="Calibri" w:hAnsi="Calibri" w:cs="Calibri"/>
          <w:b w:val="1"/>
          <w:bCs w:val="1"/>
          <w:sz w:val="32"/>
          <w:szCs w:val="32"/>
        </w:rPr>
        <w:t>Invitasjon til markedsdialog – næringsmidler</w:t>
      </w:r>
    </w:p>
    <w:p w:rsidRPr="003310AC" w:rsidR="00CB5AFD" w:rsidP="0F7DDF6A" w:rsidRDefault="00CB5AFD" w14:paraId="6F9C3250" w14:textId="77777777">
      <w:pPr>
        <w:rPr>
          <w:rFonts w:ascii="Calibri" w:hAnsi="Calibri" w:cs="Calibri"/>
          <w:sz w:val="32"/>
          <w:szCs w:val="32"/>
        </w:rPr>
      </w:pPr>
      <w:r w:rsidRPr="0F7DDF6A" w:rsidR="00CB5AFD">
        <w:rPr>
          <w:rFonts w:ascii="Calibri" w:hAnsi="Calibri" w:cs="Calibri"/>
          <w:b w:val="1"/>
          <w:bCs w:val="1"/>
          <w:sz w:val="32"/>
          <w:szCs w:val="32"/>
        </w:rPr>
        <w:t>Innlandet fylkeskommune</w:t>
      </w:r>
    </w:p>
    <w:p w:rsidRPr="003310AC" w:rsidR="00CB5AFD" w:rsidP="00CB5AFD" w:rsidRDefault="00CB5AFD" w14:paraId="56431DBF" w14:textId="77777777">
      <w:pPr>
        <w:rPr>
          <w:rFonts w:ascii="Calibri" w:hAnsi="Calibri" w:cs="Calibri"/>
        </w:rPr>
      </w:pPr>
      <w:r w:rsidRPr="0F7DDF6A" w:rsidR="00CB5AFD">
        <w:rPr>
          <w:rFonts w:ascii="Calibri" w:hAnsi="Calibri" w:cs="Calibri"/>
        </w:rPr>
        <w:t xml:space="preserve">Innlandet fylkeskommune inviterer </w:t>
      </w:r>
      <w:r w:rsidRPr="0F7DDF6A" w:rsidR="00CB5AFD">
        <w:rPr>
          <w:rFonts w:ascii="Calibri" w:hAnsi="Calibri" w:cs="Calibri"/>
          <w:b w:val="0"/>
          <w:bCs w:val="0"/>
        </w:rPr>
        <w:t xml:space="preserve">leverandører av næringsmidler til </w:t>
      </w:r>
      <w:r w:rsidRPr="0F7DDF6A" w:rsidR="00CB5AFD">
        <w:rPr>
          <w:rFonts w:ascii="Calibri" w:hAnsi="Calibri" w:cs="Calibri"/>
          <w:b w:val="0"/>
          <w:bCs w:val="0"/>
        </w:rPr>
        <w:t>én-til-én markedsdialog</w:t>
      </w:r>
      <w:r w:rsidRPr="0F7DDF6A" w:rsidR="00CB5AFD">
        <w:rPr>
          <w:rFonts w:ascii="Calibri" w:hAnsi="Calibri" w:cs="Calibri"/>
          <w:b w:val="0"/>
          <w:bCs w:val="0"/>
        </w:rPr>
        <w:t xml:space="preserve"> i forkant av en kommende konkurranse om rammeavtaler.</w:t>
      </w:r>
    </w:p>
    <w:p w:rsidR="2C417422" w:rsidP="2C417422" w:rsidRDefault="2C417422" w14:paraId="588E219B" w14:textId="6EDC2F2C">
      <w:pPr>
        <w:rPr>
          <w:rFonts w:ascii="Calibri" w:hAnsi="Calibri" w:cs="Calibri"/>
          <w:b w:val="1"/>
          <w:bCs w:val="1"/>
        </w:rPr>
      </w:pPr>
    </w:p>
    <w:p w:rsidRPr="003310AC" w:rsidR="00CB5AFD" w:rsidP="0F7DDF6A" w:rsidRDefault="00CB5AFD" w14:paraId="67D91DCC" w14:textId="77777777">
      <w:pPr>
        <w:rPr>
          <w:rFonts w:ascii="Calibri" w:hAnsi="Calibri" w:cs="Calibri"/>
          <w:b w:val="1"/>
          <w:bCs w:val="1"/>
          <w:sz w:val="32"/>
          <w:szCs w:val="32"/>
        </w:rPr>
      </w:pPr>
      <w:r w:rsidRPr="0F7DDF6A" w:rsidR="00CB5AFD">
        <w:rPr>
          <w:rFonts w:ascii="Calibri" w:hAnsi="Calibri" w:cs="Calibri"/>
          <w:b w:val="1"/>
          <w:bCs w:val="1"/>
          <w:sz w:val="32"/>
          <w:szCs w:val="32"/>
        </w:rPr>
        <w:t>Formål</w:t>
      </w:r>
    </w:p>
    <w:p w:rsidRPr="003310AC" w:rsidR="00CB5AFD" w:rsidP="00CB5AFD" w:rsidRDefault="00CB5AFD" w14:paraId="0F590D27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Formålet med dialogen er å:</w:t>
      </w:r>
    </w:p>
    <w:p w:rsidRPr="003310AC" w:rsidR="00CB5AFD" w:rsidP="00CB5AFD" w:rsidRDefault="00CB5AFD" w14:paraId="665A562D" w14:textId="77777777">
      <w:pPr>
        <w:numPr>
          <w:ilvl w:val="0"/>
          <w:numId w:val="2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få bedre innsikt i markedet</w:t>
      </w:r>
    </w:p>
    <w:p w:rsidRPr="003310AC" w:rsidR="00CB5AFD" w:rsidP="00CB5AFD" w:rsidRDefault="00CB5AFD" w14:paraId="32A8E15A" w14:textId="77777777">
      <w:pPr>
        <w:numPr>
          <w:ilvl w:val="0"/>
          <w:numId w:val="2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innhente innspill til kravspesifikasjon og kontraktsvilkår</w:t>
      </w:r>
    </w:p>
    <w:p w:rsidRPr="003310AC" w:rsidR="00CB5AFD" w:rsidP="00CB5AFD" w:rsidRDefault="00CB5AFD" w14:paraId="13DA0DD8" w14:textId="77777777">
      <w:pPr>
        <w:numPr>
          <w:ilvl w:val="0"/>
          <w:numId w:val="2"/>
        </w:numPr>
        <w:rPr>
          <w:rFonts w:ascii="Calibri" w:hAnsi="Calibri" w:cs="Calibri"/>
        </w:rPr>
      </w:pPr>
      <w:r w:rsidRPr="2C417422" w:rsidR="00CB5AFD">
        <w:rPr>
          <w:rFonts w:ascii="Calibri" w:hAnsi="Calibri" w:cs="Calibri"/>
        </w:rPr>
        <w:t>sikre at konkurransen blir best mulig tilpasset markedet</w:t>
      </w:r>
    </w:p>
    <w:p w:rsidR="2C417422" w:rsidP="2C417422" w:rsidRDefault="2C417422" w14:paraId="42F7ED84" w14:textId="1255E61C">
      <w:pPr>
        <w:rPr>
          <w:rFonts w:ascii="Calibri" w:hAnsi="Calibri" w:cs="Calibri"/>
          <w:b w:val="1"/>
          <w:bCs w:val="1"/>
        </w:rPr>
      </w:pPr>
    </w:p>
    <w:p w:rsidRPr="003310AC" w:rsidR="00CB5AFD" w:rsidP="0F7DDF6A" w:rsidRDefault="00CB5AFD" w14:paraId="2F51CA45" w14:textId="7777777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cs="Calibri"/>
          <w:b w:val="1"/>
          <w:bCs w:val="1"/>
          <w:sz w:val="32"/>
          <w:szCs w:val="32"/>
        </w:rPr>
      </w:pPr>
      <w:r w:rsidRPr="0F7DDF6A" w:rsidR="00CB5AFD">
        <w:rPr>
          <w:rFonts w:ascii="Calibri" w:hAnsi="Calibri" w:cs="Calibri"/>
          <w:b w:val="1"/>
          <w:bCs w:val="1"/>
          <w:sz w:val="32"/>
          <w:szCs w:val="32"/>
        </w:rPr>
        <w:t>Hvem kan delta</w:t>
      </w:r>
    </w:p>
    <w:p w:rsidRPr="003310AC" w:rsidR="00CB5AFD" w:rsidP="00CB5AFD" w:rsidRDefault="00CB5AFD" w14:paraId="6FC998BF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Leverandører som ønsker å delta må:</w:t>
      </w:r>
    </w:p>
    <w:p w:rsidRPr="003310AC" w:rsidR="00CB5AFD" w:rsidP="00CB5AFD" w:rsidRDefault="00CB5AFD" w14:paraId="23F5D5DE" w14:textId="77777777">
      <w:pPr>
        <w:numPr>
          <w:ilvl w:val="0"/>
          <w:numId w:val="3"/>
        </w:num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</w:rPr>
        <w:t>være</w:t>
      </w:r>
      <w:r w:rsidRPr="0F7DDF6A" w:rsidR="00CB5AFD">
        <w:rPr>
          <w:rFonts w:ascii="Calibri" w:hAnsi="Calibri" w:cs="Calibri"/>
          <w:b w:val="0"/>
          <w:bCs w:val="0"/>
        </w:rPr>
        <w:t xml:space="preserve"> </w:t>
      </w:r>
      <w:r w:rsidRPr="0F7DDF6A" w:rsidR="00CB5AFD">
        <w:rPr>
          <w:rFonts w:ascii="Calibri" w:hAnsi="Calibri" w:cs="Calibri"/>
          <w:b w:val="0"/>
          <w:bCs w:val="0"/>
        </w:rPr>
        <w:t>godkjente leverandører</w:t>
      </w:r>
      <w:r w:rsidRPr="0F7DDF6A" w:rsidR="00CB5AFD">
        <w:rPr>
          <w:rFonts w:ascii="Calibri" w:hAnsi="Calibri" w:cs="Calibri"/>
          <w:b w:val="0"/>
          <w:bCs w:val="0"/>
        </w:rPr>
        <w:t xml:space="preserve"> innen relevante kategorier</w:t>
      </w:r>
    </w:p>
    <w:p w:rsidRPr="003310AC" w:rsidR="00CB5AFD" w:rsidP="00CB5AFD" w:rsidRDefault="00CB5AFD" w14:paraId="291A7081" w14:textId="77777777">
      <w:pPr>
        <w:numPr>
          <w:ilvl w:val="0"/>
          <w:numId w:val="3"/>
        </w:num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  <w:b w:val="0"/>
          <w:bCs w:val="0"/>
        </w:rPr>
        <w:t>ha kapasitet til å levere innen aktuelle produktkategorier</w:t>
      </w:r>
    </w:p>
    <w:p w:rsidRPr="003310AC" w:rsidR="00CB5AFD" w:rsidP="00CB5AFD" w:rsidRDefault="00CB5AFD" w14:paraId="765AC9F2" w14:textId="77777777">
      <w:pPr>
        <w:numPr>
          <w:ilvl w:val="0"/>
          <w:numId w:val="3"/>
        </w:num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  <w:b w:val="0"/>
          <w:bCs w:val="0"/>
        </w:rPr>
        <w:t xml:space="preserve">kunne levere til </w:t>
      </w:r>
      <w:r w:rsidRPr="0F7DDF6A" w:rsidR="00CB5AFD">
        <w:rPr>
          <w:rFonts w:ascii="Calibri" w:hAnsi="Calibri" w:cs="Calibri"/>
          <w:b w:val="0"/>
          <w:bCs w:val="0"/>
        </w:rPr>
        <w:t>hele Innlandet fylke</w:t>
      </w:r>
    </w:p>
    <w:p w:rsidRPr="003310AC" w:rsidR="00CB5AFD" w:rsidP="0F7DDF6A" w:rsidRDefault="00CB5AFD" w14:paraId="140234E4" w14:textId="7777777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cs="Calibri"/>
          <w:b w:val="1"/>
          <w:bCs w:val="1"/>
          <w:sz w:val="32"/>
          <w:szCs w:val="32"/>
        </w:rPr>
      </w:pPr>
      <w:r w:rsidRPr="0F7DDF6A" w:rsidR="00CB5AFD">
        <w:rPr>
          <w:rFonts w:ascii="Calibri" w:hAnsi="Calibri" w:cs="Calibri"/>
          <w:b w:val="1"/>
          <w:bCs w:val="1"/>
          <w:sz w:val="32"/>
          <w:szCs w:val="32"/>
        </w:rPr>
        <w:t>Produktkategorier</w:t>
      </w:r>
    </w:p>
    <w:p w:rsidRPr="003310AC" w:rsidR="00CB5AFD" w:rsidP="00CB5AFD" w:rsidRDefault="00CB5AFD" w14:paraId="33B3B890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Dialogen omfatter følgende varekategorier:</w:t>
      </w:r>
    </w:p>
    <w:p w:rsidRPr="003310AC" w:rsidR="00CB5AFD" w:rsidP="00CB5AFD" w:rsidRDefault="00CB5AFD" w14:paraId="10BC4CD3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Kolonialvarer</w:t>
      </w:r>
    </w:p>
    <w:p w:rsidRPr="003310AC" w:rsidR="00CB5AFD" w:rsidP="00CB5AFD" w:rsidRDefault="00CB5AFD" w14:paraId="22DBEC55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Frukt og grønt</w:t>
      </w:r>
    </w:p>
    <w:p w:rsidRPr="003310AC" w:rsidR="00CB5AFD" w:rsidP="00CB5AFD" w:rsidRDefault="00CB5AFD" w14:paraId="6A063CC3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Meieriprodukter</w:t>
      </w:r>
    </w:p>
    <w:p w:rsidRPr="003310AC" w:rsidR="00CB5AFD" w:rsidP="00CB5AFD" w:rsidRDefault="00CB5AFD" w14:paraId="0C55F469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Kjøttprodukter</w:t>
      </w:r>
    </w:p>
    <w:p w:rsidRPr="003310AC" w:rsidR="00CB5AFD" w:rsidP="00CB5AFD" w:rsidRDefault="00CB5AFD" w14:paraId="588E2561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Fugl, fjærkre og egg</w:t>
      </w:r>
    </w:p>
    <w:p w:rsidRPr="003310AC" w:rsidR="00CB5AFD" w:rsidP="00CB5AFD" w:rsidRDefault="00CB5AFD" w14:paraId="603CCDC8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Mineralvann og drikke</w:t>
      </w:r>
    </w:p>
    <w:p w:rsidRPr="003310AC" w:rsidR="00CB5AFD" w:rsidP="00CB5AFD" w:rsidRDefault="00CB5AFD" w14:paraId="17AF5FCE" w14:textId="77777777">
      <w:pPr>
        <w:numPr>
          <w:ilvl w:val="0"/>
          <w:numId w:val="4"/>
        </w:numPr>
        <w:rPr>
          <w:rFonts w:ascii="Calibri" w:hAnsi="Calibri" w:cs="Calibri"/>
        </w:rPr>
      </w:pPr>
      <w:r w:rsidRPr="2C417422" w:rsidR="00CB5AFD">
        <w:rPr>
          <w:rFonts w:ascii="Calibri" w:hAnsi="Calibri" w:cs="Calibri"/>
        </w:rPr>
        <w:t>Fisk og sjømat</w:t>
      </w:r>
    </w:p>
    <w:p w:rsidR="2C417422" w:rsidP="2C417422" w:rsidRDefault="2C417422" w14:paraId="3648E2F9" w14:textId="22105A5B">
      <w:pPr>
        <w:rPr>
          <w:rFonts w:ascii="Calibri" w:hAnsi="Calibri" w:cs="Calibri"/>
          <w:b w:val="1"/>
          <w:bCs w:val="1"/>
        </w:rPr>
      </w:pPr>
    </w:p>
    <w:p w:rsidR="0F7DDF6A" w:rsidP="0F7DDF6A" w:rsidRDefault="0F7DDF6A" w14:paraId="59A2A8CC" w14:textId="79913FBE">
      <w:pPr>
        <w:rPr>
          <w:rFonts w:ascii="Calibri" w:hAnsi="Calibri" w:cs="Calibri"/>
          <w:b w:val="1"/>
          <w:bCs w:val="1"/>
        </w:rPr>
      </w:pPr>
    </w:p>
    <w:p w:rsidRPr="003310AC" w:rsidR="00CB5AFD" w:rsidP="0F7DDF6A" w:rsidRDefault="00CB5AFD" w14:paraId="3DFB15C3" w14:textId="77777777">
      <w:pPr>
        <w:rPr>
          <w:rFonts w:ascii="Calibri" w:hAnsi="Calibri" w:cs="Calibri"/>
          <w:b w:val="1"/>
          <w:bCs w:val="1"/>
          <w:sz w:val="32"/>
          <w:szCs w:val="32"/>
        </w:rPr>
      </w:pPr>
      <w:r w:rsidRPr="0F7DDF6A" w:rsidR="00CB5AFD"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  <w:t>Om anskaffelsen</w:t>
      </w:r>
    </w:p>
    <w:p w:rsidRPr="003310AC" w:rsidR="00CB5AFD" w:rsidP="00CB5AFD" w:rsidRDefault="00CB5AFD" w14:paraId="647EAEF5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Avtalene vil omfatte levering av næringsmidler til:</w:t>
      </w:r>
    </w:p>
    <w:p w:rsidRPr="003310AC" w:rsidR="00CB5AFD" w:rsidP="2C417422" w:rsidRDefault="00CB5AFD" w14:paraId="6B0AD407" w14:textId="77777777">
      <w:pPr>
        <w:numPr>
          <w:ilvl w:val="0"/>
          <w:numId w:val="5"/>
        </w:numPr>
        <w:rPr>
          <w:rFonts w:ascii="Calibri" w:hAnsi="Calibri" w:cs="Calibri"/>
        </w:rPr>
      </w:pPr>
      <w:r w:rsidRPr="2C417422" w:rsidR="00CB5AFD">
        <w:rPr>
          <w:rFonts w:ascii="Calibri" w:hAnsi="Calibri" w:cs="Calibri"/>
        </w:rPr>
        <w:t xml:space="preserve">alle fylkeskommunens </w:t>
      </w:r>
      <w:r w:rsidRPr="2C417422" w:rsidR="00CB5AFD">
        <w:rPr>
          <w:rFonts w:ascii="Calibri" w:hAnsi="Calibri" w:eastAsia="Roboto" w:cs="Calibri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lokasjoner</w:t>
      </w:r>
    </w:p>
    <w:p w:rsidRPr="003310AC" w:rsidR="00CB5AFD" w:rsidP="00CB5AFD" w:rsidRDefault="00CB5AFD" w14:paraId="19750762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De største brukerne er:</w:t>
      </w:r>
    </w:p>
    <w:p w:rsidRPr="003310AC" w:rsidR="00CB5AFD" w:rsidP="00CB5AFD" w:rsidRDefault="00CB5AFD" w14:paraId="39A8F160" w14:textId="27872495">
      <w:pPr>
        <w:numPr>
          <w:ilvl w:val="0"/>
          <w:numId w:val="6"/>
        </w:num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</w:rPr>
        <w:t>fylket</w:t>
      </w:r>
      <w:r w:rsidRPr="0F7DDF6A" w:rsidR="00CB5AFD">
        <w:rPr>
          <w:rFonts w:ascii="Calibri" w:hAnsi="Calibri" w:cs="Calibri"/>
          <w:b w:val="0"/>
          <w:bCs w:val="0"/>
        </w:rPr>
        <w:t xml:space="preserve">s </w:t>
      </w:r>
      <w:r w:rsidRPr="0F7DDF6A" w:rsidR="00CB5AFD">
        <w:rPr>
          <w:rFonts w:ascii="Calibri" w:hAnsi="Calibri" w:cs="Calibri"/>
          <w:b w:val="0"/>
          <w:bCs w:val="0"/>
        </w:rPr>
        <w:t>27 videregående skoler</w:t>
      </w:r>
    </w:p>
    <w:p w:rsidRPr="003310AC" w:rsidR="00CB5AFD" w:rsidP="00CB5AFD" w:rsidRDefault="00CB5AFD" w14:paraId="2140C140" w14:textId="55878B4F">
      <w:pPr>
        <w:numPr>
          <w:ilvl w:val="0"/>
          <w:numId w:val="6"/>
        </w:numPr>
        <w:rPr>
          <w:rFonts w:ascii="Calibri" w:hAnsi="Calibri" w:cs="Calibri"/>
        </w:rPr>
      </w:pPr>
      <w:r w:rsidRPr="0F7DDF6A" w:rsidR="61A8A258">
        <w:rPr>
          <w:rFonts w:ascii="Calibri" w:hAnsi="Calibri" w:cs="Calibri"/>
        </w:rPr>
        <w:t>F</w:t>
      </w:r>
      <w:r w:rsidRPr="0F7DDF6A" w:rsidR="00CB5AFD">
        <w:rPr>
          <w:rFonts w:ascii="Calibri" w:hAnsi="Calibri" w:cs="Calibri"/>
        </w:rPr>
        <w:t>ylkeshusene</w:t>
      </w:r>
    </w:p>
    <w:p w:rsidR="0F7DDF6A" w:rsidP="0F7DDF6A" w:rsidRDefault="0F7DDF6A" w14:paraId="2D3ACF5B" w14:textId="048731C5">
      <w:pPr>
        <w:ind w:left="720"/>
        <w:rPr>
          <w:rFonts w:ascii="Calibri" w:hAnsi="Calibri" w:cs="Calibri"/>
        </w:rPr>
      </w:pPr>
    </w:p>
    <w:p w:rsidR="48478EB4" w:rsidP="0F7DDF6A" w:rsidRDefault="48478EB4" w14:paraId="7555A3B1" w14:textId="0AC202B1">
      <w:pPr>
        <w:pStyle w:val="Normal"/>
        <w:spacing w:before="0" w:beforeAutospacing="off" w:after="0" w:afterAutospacing="off" w:line="300" w:lineRule="auto"/>
        <w:ind w:left="0"/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noProof w:val="0"/>
          <w:color w:val="auto"/>
          <w:sz w:val="32"/>
          <w:szCs w:val="32"/>
          <w:lang w:val="nb-NO" w:eastAsia="en-US" w:bidi="ar-SA"/>
        </w:rPr>
      </w:pPr>
      <w:r w:rsidRPr="0F7DDF6A" w:rsidR="48478EB4"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noProof w:val="0"/>
          <w:color w:val="auto"/>
          <w:sz w:val="32"/>
          <w:szCs w:val="32"/>
          <w:lang w:val="nb-NO" w:eastAsia="en-US" w:bidi="ar-SA"/>
        </w:rPr>
        <w:t>Gjennomføring av dialogen</w:t>
      </w:r>
    </w:p>
    <w:p w:rsidR="48478EB4" w:rsidP="0F7DDF6A" w:rsidRDefault="48478EB4" w14:paraId="4A662037" w14:textId="758BE19D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Dialogen g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jennomføres som 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én-til-én møter</w:t>
      </w:r>
    </w:p>
    <w:p w:rsidR="48478EB4" w:rsidP="0F7DDF6A" w:rsidRDefault="48478EB4" w14:paraId="19B0575A" w14:textId="6518AD37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Hvert møte vil ha en varighet på 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inntil 1,5 time</w:t>
      </w:r>
    </w:p>
    <w:p w:rsidR="48478EB4" w:rsidP="0F7DDF6A" w:rsidRDefault="48478EB4" w14:paraId="5AD0BF1E" w14:textId="0D3D11E9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Møtene gjennomføres digitalt via 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Microsoft Teams</w:t>
      </w:r>
    </w:p>
    <w:p w:rsidR="48478EB4" w:rsidP="0F7DDF6A" w:rsidRDefault="48478EB4" w14:paraId="3E07BEFB" w14:textId="7A4B1EA4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Møtene vil bli avholdt i </w:t>
      </w:r>
      <w:r w:rsidRPr="0F7DDF6A" w:rsidR="37B63110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slutten av </w:t>
      </w:r>
      <w:r w:rsidRPr="0F7DDF6A" w:rsidR="37B63110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august,</w:t>
      </w:r>
      <w:r w:rsidRPr="0F7DDF6A" w:rsidR="37B63110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 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starten av september 2026</w:t>
      </w:r>
    </w:p>
    <w:p w:rsidR="48478EB4" w:rsidP="2C417422" w:rsidRDefault="48478EB4" w14:paraId="4DAE5497" w14:textId="54798F68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2C417422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Det vil benyttes en felles struktur og agenda for alle møter for å sikre likebehandling av leverandører</w:t>
      </w:r>
    </w:p>
    <w:p w:rsidR="48478EB4" w:rsidP="0F7DDF6A" w:rsidRDefault="48478EB4" w14:paraId="4C281ABE" w14:textId="21F2D273">
      <w:pPr>
        <w:pStyle w:val="Listeavsnitt"/>
        <w:spacing w:before="0" w:beforeAutospacing="off" w:after="0" w:afterAutospacing="off" w:line="300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 xml:space="preserve">Leverandørene oppfordres til å 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sette seg inn i vedlagte konkurransedokumenter og forberede eventuelle innspill i forkant av møtet</w:t>
      </w:r>
      <w:r w:rsidRPr="0F7DDF6A" w:rsidR="48478EB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  <w:t>, slik at dialogen blir mest mulig målrettet og effektiv</w:t>
      </w:r>
    </w:p>
    <w:p w:rsidR="2C417422" w:rsidP="2C417422" w:rsidRDefault="2C417422" w14:paraId="26E6AFAF" w14:textId="2D32683A">
      <w:pPr>
        <w:pStyle w:val="Listeavsnitt"/>
        <w:numPr>
          <w:ilvl w:val="0"/>
          <w:numId w:val="0"/>
        </w:numPr>
        <w:spacing w:before="0" w:beforeAutospacing="off" w:after="0" w:afterAutospacing="off" w:line="30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nb-NO"/>
        </w:rPr>
      </w:pPr>
    </w:p>
    <w:p w:rsidRPr="003310AC" w:rsidR="00CB5AFD" w:rsidP="0F7DDF6A" w:rsidRDefault="00CB5AFD" w14:paraId="56B78F25" w14:textId="77777777">
      <w:pPr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</w:pPr>
      <w:r w:rsidRPr="0F7DDF6A" w:rsidR="00CB5AFD"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  <w:t>Påmelding</w:t>
      </w:r>
    </w:p>
    <w:p w:rsidRPr="003310AC" w:rsidR="00CB5AFD" w:rsidP="00CB5AFD" w:rsidRDefault="00CB5AFD" w14:paraId="5AFB5967" w14:textId="77777777">
      <w:p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</w:rPr>
        <w:t>Leverandører som ønsker å del</w:t>
      </w:r>
      <w:r w:rsidRPr="0F7DDF6A" w:rsidR="00CB5AFD">
        <w:rPr>
          <w:rFonts w:ascii="Calibri" w:hAnsi="Calibri" w:cs="Calibri"/>
          <w:b w:val="0"/>
          <w:bCs w:val="0"/>
        </w:rPr>
        <w:t>ta bes:</w:t>
      </w:r>
    </w:p>
    <w:p w:rsidRPr="003310AC" w:rsidR="00CB5AFD" w:rsidP="00CB5AFD" w:rsidRDefault="00CB5AFD" w14:paraId="77A1B1E3" w14:textId="77777777">
      <w:pPr>
        <w:numPr>
          <w:ilvl w:val="0"/>
          <w:numId w:val="8"/>
        </w:numPr>
        <w:rPr>
          <w:rFonts w:ascii="Calibri" w:hAnsi="Calibri" w:cs="Calibri"/>
          <w:b w:val="0"/>
          <w:bCs w:val="0"/>
        </w:rPr>
      </w:pPr>
      <w:r w:rsidRPr="0F7DDF6A" w:rsidR="00CB5AFD">
        <w:rPr>
          <w:rFonts w:ascii="Calibri" w:hAnsi="Calibri" w:cs="Calibri"/>
          <w:b w:val="0"/>
          <w:bCs w:val="0"/>
        </w:rPr>
        <w:t xml:space="preserve">melde sin interesse via </w:t>
      </w:r>
      <w:r w:rsidRPr="0F7DDF6A" w:rsidR="00CB5AFD">
        <w:rPr>
          <w:rFonts w:ascii="Calibri" w:hAnsi="Calibri" w:cs="Calibri"/>
          <w:b w:val="0"/>
          <w:bCs w:val="0"/>
        </w:rPr>
        <w:t>Mercell</w:t>
      </w:r>
    </w:p>
    <w:p w:rsidRPr="003310AC" w:rsidR="00CB5AFD" w:rsidP="00CB5AFD" w:rsidRDefault="00CB5AFD" w14:paraId="113239C5" w14:textId="77777777">
      <w:pPr>
        <w:numPr>
          <w:ilvl w:val="0"/>
          <w:numId w:val="8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angi hvilke produktkategorier de kan levere innen</w:t>
      </w:r>
    </w:p>
    <w:p w:rsidRPr="003310AC" w:rsidR="00CB5AFD" w:rsidP="00CB5AFD" w:rsidRDefault="00CB5AFD" w14:paraId="4EDEE80C" w14:textId="17C869F2">
      <w:pPr>
        <w:rPr>
          <w:rFonts w:ascii="Calibri" w:hAnsi="Calibri" w:cs="Calibri"/>
        </w:rPr>
      </w:pPr>
      <w:r w:rsidRPr="70A55BED" w:rsidR="00CB5AFD">
        <w:rPr>
          <w:rFonts w:ascii="Calibri" w:hAnsi="Calibri" w:cs="Calibri"/>
          <w:b w:val="1"/>
          <w:bCs w:val="1"/>
        </w:rPr>
        <w:t xml:space="preserve">Frist for påmelding: </w:t>
      </w:r>
      <w:r w:rsidRPr="70A55BED" w:rsidR="72C6473E">
        <w:rPr>
          <w:rFonts w:ascii="Calibri" w:hAnsi="Calibri" w:cs="Calibri"/>
          <w:b w:val="1"/>
          <w:bCs w:val="1"/>
        </w:rPr>
        <w:t>0</w:t>
      </w:r>
      <w:r w:rsidRPr="70A55BED" w:rsidR="320E50E0">
        <w:rPr>
          <w:rFonts w:ascii="Calibri" w:hAnsi="Calibri" w:cs="Calibri"/>
          <w:b w:val="1"/>
          <w:bCs w:val="1"/>
        </w:rPr>
        <w:t>6</w:t>
      </w:r>
      <w:r w:rsidRPr="70A55BED" w:rsidR="00CB5AFD">
        <w:rPr>
          <w:rFonts w:ascii="Calibri" w:hAnsi="Calibri" w:cs="Calibri"/>
          <w:b w:val="1"/>
          <w:bCs w:val="1"/>
        </w:rPr>
        <w:t>.0</w:t>
      </w:r>
      <w:r w:rsidRPr="70A55BED" w:rsidR="05F4A17F">
        <w:rPr>
          <w:rFonts w:ascii="Calibri" w:hAnsi="Calibri" w:cs="Calibri"/>
          <w:b w:val="1"/>
          <w:bCs w:val="1"/>
        </w:rPr>
        <w:t>7</w:t>
      </w:r>
      <w:r w:rsidRPr="70A55BED" w:rsidR="00CB5AFD">
        <w:rPr>
          <w:rFonts w:ascii="Calibri" w:hAnsi="Calibri" w:cs="Calibri"/>
          <w:b w:val="1"/>
          <w:bCs w:val="1"/>
        </w:rPr>
        <w:t>.2026</w:t>
      </w:r>
      <w:r w:rsidRPr="70A55BED" w:rsidR="00CB5AFD">
        <w:rPr>
          <w:rFonts w:ascii="Calibri" w:hAnsi="Calibri" w:cs="Calibri"/>
          <w:b w:val="1"/>
          <w:bCs w:val="1"/>
        </w:rPr>
        <w:t xml:space="preserve"> </w:t>
      </w:r>
      <w:r w:rsidRPr="70A55BED" w:rsidR="00CB5AFD">
        <w:rPr>
          <w:rFonts w:ascii="Calibri" w:hAnsi="Calibri" w:cs="Calibri"/>
          <w:b w:val="1"/>
          <w:bCs w:val="1"/>
        </w:rPr>
        <w:t>kl</w:t>
      </w:r>
      <w:r w:rsidRPr="70A55BED" w:rsidR="00CB5AFD">
        <w:rPr>
          <w:rFonts w:ascii="Calibri" w:hAnsi="Calibri" w:cs="Calibri"/>
          <w:b w:val="1"/>
          <w:bCs w:val="1"/>
        </w:rPr>
        <w:t xml:space="preserve"> 10.00</w:t>
      </w:r>
    </w:p>
    <w:p w:rsidRPr="003310AC" w:rsidR="00CB5AFD" w:rsidP="0F7DDF6A" w:rsidRDefault="00CB5AFD" w14:paraId="5878F803" w14:textId="77777777">
      <w:pPr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</w:pPr>
      <w:r w:rsidRPr="0F7DDF6A" w:rsidR="00CB5AFD"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  <w:t>Skriftlige innspill</w:t>
      </w:r>
    </w:p>
    <w:p w:rsidRPr="003310AC" w:rsidR="00CB5AFD" w:rsidP="00CB5AFD" w:rsidRDefault="00CB5AFD" w14:paraId="33CF7B42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Leverandører som ikke har anledning til, eller ikke ønsker, å delta i én-til-én møte, gis anledning til å gi skriftlige innspill.</w:t>
      </w:r>
    </w:p>
    <w:p w:rsidRPr="003310AC" w:rsidR="00CB5AFD" w:rsidP="00CB5AFD" w:rsidRDefault="00CB5AFD" w14:paraId="39B86998" w14:textId="77777777">
      <w:pPr>
        <w:rPr>
          <w:rFonts w:ascii="Calibri" w:hAnsi="Calibri" w:cs="Calibri"/>
        </w:rPr>
      </w:pPr>
      <w:r w:rsidRPr="003310AC">
        <w:rPr>
          <w:rFonts w:ascii="Calibri" w:hAnsi="Calibri" w:cs="Calibri"/>
        </w:rPr>
        <w:t>Innspill bes gitt med utgangspunkt i vedlagte utkast til konkurransedokumenter, samt ved å besvare spørsmålene i dokumentet «Spørsmål – næringsmidler».</w:t>
      </w:r>
    </w:p>
    <w:p w:rsidRPr="003310AC" w:rsidR="00CB5AFD" w:rsidP="0F7DDF6A" w:rsidRDefault="00CB5AFD" w14:paraId="72B7C528" w14:textId="77777777">
      <w:pPr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</w:pPr>
      <w:r w:rsidRPr="0F7DDF6A" w:rsidR="00CB5AFD">
        <w:rPr>
          <w:rFonts w:ascii="Calibri" w:hAnsi="Calibri" w:eastAsia="Roboto" w:cs="Calibri" w:asciiTheme="minorAscii" w:hAnsiTheme="minorAscii" w:eastAsiaTheme="minorAscii" w:cstheme="minorBidi"/>
          <w:b w:val="1"/>
          <w:bCs w:val="1"/>
          <w:color w:val="auto"/>
          <w:sz w:val="32"/>
          <w:szCs w:val="32"/>
          <w:lang w:eastAsia="en-US" w:bidi="ar-SA"/>
        </w:rPr>
        <w:t>Viktig informasjon</w:t>
      </w:r>
    </w:p>
    <w:p w:rsidRPr="003310AC" w:rsidR="00CB5AFD" w:rsidP="00CB5AFD" w:rsidRDefault="00CB5AFD" w14:paraId="0F1380AD" w14:textId="77777777">
      <w:pPr>
        <w:numPr>
          <w:ilvl w:val="0"/>
          <w:numId w:val="9"/>
        </w:numPr>
        <w:rPr>
          <w:rFonts w:ascii="Calibri" w:hAnsi="Calibri" w:cs="Calibri"/>
        </w:rPr>
      </w:pPr>
      <w:r w:rsidRPr="0F7DDF6A" w:rsidR="00CB5AFD">
        <w:rPr>
          <w:rFonts w:ascii="Calibri" w:hAnsi="Calibri" w:cs="Calibri"/>
        </w:rPr>
        <w:t xml:space="preserve">Dialogen er </w:t>
      </w:r>
      <w:r w:rsidRPr="0F7DDF6A" w:rsidR="00CB5AFD">
        <w:rPr>
          <w:rFonts w:ascii="Calibri" w:hAnsi="Calibri" w:cs="Calibri"/>
          <w:b w:val="0"/>
          <w:bCs w:val="0"/>
        </w:rPr>
        <w:t>uforpliktende</w:t>
      </w:r>
      <w:r w:rsidRPr="0F7DDF6A" w:rsidR="00CB5AFD">
        <w:rPr>
          <w:rFonts w:ascii="Calibri" w:hAnsi="Calibri" w:cs="Calibri"/>
          <w:b w:val="0"/>
          <w:bCs w:val="0"/>
        </w:rPr>
        <w:t xml:space="preserve"> og in</w:t>
      </w:r>
      <w:r w:rsidRPr="0F7DDF6A" w:rsidR="00CB5AFD">
        <w:rPr>
          <w:rFonts w:ascii="Calibri" w:hAnsi="Calibri" w:cs="Calibri"/>
        </w:rPr>
        <w:t>ngår ikke som del av konkurransen</w:t>
      </w:r>
    </w:p>
    <w:p w:rsidRPr="003310AC" w:rsidR="00CB5AFD" w:rsidP="00CB5AFD" w:rsidRDefault="00CB5AFD" w14:paraId="7A3C2B1C" w14:textId="77777777">
      <w:pPr>
        <w:numPr>
          <w:ilvl w:val="0"/>
          <w:numId w:val="9"/>
        </w:numPr>
        <w:rPr>
          <w:rFonts w:ascii="Calibri" w:hAnsi="Calibri" w:cs="Calibri"/>
        </w:rPr>
      </w:pPr>
      <w:r w:rsidRPr="003310AC">
        <w:rPr>
          <w:rFonts w:ascii="Calibri" w:hAnsi="Calibri" w:cs="Calibri"/>
        </w:rPr>
        <w:t>Deltakelse gir ikke konkurransefortrinn</w:t>
      </w:r>
    </w:p>
    <w:p w:rsidRPr="003310AC" w:rsidR="00CB5AFD" w:rsidP="00CB5AFD" w:rsidRDefault="00CB5AFD" w14:paraId="714ECF33" w14:textId="77777777">
      <w:pPr>
        <w:numPr>
          <w:ilvl w:val="0"/>
          <w:numId w:val="9"/>
        </w:numPr>
        <w:rPr>
          <w:rFonts w:ascii="Calibri" w:hAnsi="Calibri" w:cs="Calibri"/>
        </w:rPr>
      </w:pPr>
      <w:r w:rsidRPr="44140D27" w:rsidR="00CB5AFD">
        <w:rPr>
          <w:rFonts w:ascii="Calibri" w:hAnsi="Calibri" w:cs="Calibri"/>
        </w:rPr>
        <w:t>Det vil bli ført interne referater fra møtene</w:t>
      </w:r>
    </w:p>
    <w:p w:rsidRPr="003310AC" w:rsidR="00CB5AFD" w:rsidP="00CB5AFD" w:rsidRDefault="00CB5AFD" w14:paraId="2F54F053" w14:textId="54149BBE">
      <w:pPr>
        <w:rPr>
          <w:rFonts w:ascii="Calibri" w:hAnsi="Calibri" w:cs="Calibri"/>
        </w:rPr>
      </w:pPr>
      <w:r w:rsidRPr="0F7DDF6A" w:rsidR="00CB5AFD">
        <w:rPr>
          <w:rFonts w:ascii="Calibri" w:hAnsi="Calibri" w:cs="Calibri"/>
        </w:rPr>
        <w:t>Dialogen gjennomføres i trå</w:t>
      </w:r>
      <w:r w:rsidRPr="0F7DDF6A" w:rsidR="00CB5AFD">
        <w:rPr>
          <w:rFonts w:ascii="Calibri" w:hAnsi="Calibri" w:cs="Calibri"/>
          <w:b w:val="0"/>
          <w:bCs w:val="0"/>
        </w:rPr>
        <w:t xml:space="preserve">d med </w:t>
      </w:r>
      <w:r w:rsidRPr="0F7DDF6A" w:rsidR="00CB5AFD">
        <w:rPr>
          <w:rFonts w:ascii="Calibri" w:hAnsi="Calibri" w:cs="Calibri"/>
          <w:b w:val="0"/>
          <w:bCs w:val="0"/>
        </w:rPr>
        <w:t>lov om offentlige anskaffelser (LOA) § 4</w:t>
      </w:r>
      <w:r w:rsidRPr="0F7DDF6A" w:rsidR="00CB5AFD">
        <w:rPr>
          <w:rFonts w:ascii="Calibri" w:hAnsi="Calibri" w:cs="Calibri"/>
          <w:b w:val="0"/>
          <w:bCs w:val="0"/>
        </w:rPr>
        <w:t xml:space="preserve"> og tilhøre</w:t>
      </w:r>
      <w:r w:rsidRPr="0F7DDF6A" w:rsidR="00CB5AFD">
        <w:rPr>
          <w:rFonts w:ascii="Calibri" w:hAnsi="Calibri" w:cs="Calibri"/>
        </w:rPr>
        <w:t>nde regelverk. Innlandet fylkeskommune vil sikre likebehandling av leverandører og at relevant informasjon fra dialogen gjøres tilgjengelig for alle i den etterfølgende konkurransen.</w:t>
      </w:r>
    </w:p>
    <w:p w:rsidR="0F7DDF6A" w:rsidP="0F7DDF6A" w:rsidRDefault="0F7DDF6A" w14:paraId="3371E285" w14:textId="2FD7361B">
      <w:pPr>
        <w:rPr>
          <w:rFonts w:ascii="Calibri" w:hAnsi="Calibri" w:cs="Calibri"/>
        </w:rPr>
      </w:pPr>
    </w:p>
    <w:p w:rsidR="28B72B62" w:rsidP="0F7DDF6A" w:rsidRDefault="28B72B62" w14:paraId="7915BAC2" w14:textId="20EBC62C">
      <w:pPr>
        <w:spacing w:after="0" w:afterAutospacing="off"/>
        <w:rPr>
          <w:rFonts w:ascii="Calibri" w:hAnsi="Calibri" w:cs="Calibri"/>
        </w:rPr>
      </w:pPr>
      <w:r w:rsidRPr="0F7DDF6A" w:rsidR="28B72B62">
        <w:rPr>
          <w:rFonts w:ascii="Calibri" w:hAnsi="Calibri" w:eastAsia="Roboto" w:cs="Calibri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Mvh</w:t>
      </w:r>
    </w:p>
    <w:p w:rsidR="28B72B62" w:rsidP="0F7DDF6A" w:rsidRDefault="28B72B62" w14:paraId="640FC54D" w14:textId="18C56915">
      <w:pPr>
        <w:spacing w:after="0" w:afterAutospacing="off"/>
        <w:rPr>
          <w:rFonts w:ascii="Calibri" w:hAnsi="Calibri" w:cs="Calibri"/>
        </w:rPr>
      </w:pPr>
      <w:r w:rsidRPr="0F7DDF6A" w:rsidR="28B72B62">
        <w:rPr>
          <w:rFonts w:ascii="Calibri" w:hAnsi="Calibri" w:eastAsia="Roboto" w:cs="Calibri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Ole Kristian Brovold</w:t>
      </w:r>
    </w:p>
    <w:p w:rsidR="28B72B62" w:rsidP="0F7DDF6A" w:rsidRDefault="28B72B62" w14:paraId="7CE98DAA" w14:textId="421CC16B">
      <w:pPr>
        <w:spacing w:after="0" w:afterAutospacing="off"/>
        <w:rPr>
          <w:rFonts w:ascii="Calibri" w:hAnsi="Calibri" w:cs="Calibri"/>
        </w:rPr>
      </w:pPr>
      <w:r w:rsidRPr="0F7DDF6A" w:rsidR="28B72B62">
        <w:rPr>
          <w:rFonts w:ascii="Calibri" w:hAnsi="Calibri" w:eastAsia="Roboto" w:cs="Calibri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Innkjøpsrådgiver</w:t>
      </w:r>
    </w:p>
    <w:p w:rsidR="003715BD" w:rsidP="004874C9" w:rsidRDefault="003715BD" w14:paraId="06B8CB5F" w14:textId="77777777">
      <w:pPr>
        <w:pStyle w:val="Overskrift1"/>
      </w:pPr>
    </w:p>
    <w:p w:rsidRPr="002328F3" w:rsidR="008F560B" w:rsidP="003715BD" w:rsidRDefault="008F560B" w14:paraId="7A5EB32E" w14:textId="77777777">
      <w:pPr>
        <w:spacing w:after="240"/>
      </w:pPr>
    </w:p>
    <w:sectPr w:rsidRPr="002328F3" w:rsidR="008F560B" w:rsidSect="007E49F0">
      <w:headerReference w:type="first" r:id="rId11"/>
      <w:footerReference w:type="first" r:id="rId12"/>
      <w:pgSz w:w="11907" w:h="16840" w:orient="portrait" w:code="9"/>
      <w:pgMar w:top="2240" w:right="1418" w:bottom="1843" w:left="1418" w:header="72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5DBE" w:rsidP="00175380" w:rsidRDefault="002E5DBE" w14:paraId="236F6DEF" w14:textId="77777777">
      <w:r>
        <w:separator/>
      </w:r>
    </w:p>
  </w:endnote>
  <w:endnote w:type="continuationSeparator" w:id="0">
    <w:p w:rsidR="002E5DBE" w:rsidP="00175380" w:rsidRDefault="002E5DBE" w14:paraId="1996358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B10335" w:rsidP="00B84529" w:rsidRDefault="008E5EFD" w14:paraId="731DBA6C" w14:textId="77777777">
    <w:pPr>
      <w:pStyle w:val="Bunntekst"/>
      <w:rPr>
        <w:b/>
        <w:bCs/>
        <w:color w:val="000000" w:themeColor="text1"/>
        <w:spacing w:val="-1"/>
        <w:kern w:val="16"/>
        <w:szCs w:val="18"/>
      </w:rPr>
    </w:pPr>
    <w:r>
      <w:rPr>
        <w:b/>
        <w:bCs/>
        <w:noProof/>
        <w:color w:val="000000" w:themeColor="text1"/>
        <w:spacing w:val="-1"/>
        <w:kern w:val="16"/>
        <w:szCs w:val="18"/>
      </w:rPr>
      <w:drawing>
        <wp:anchor distT="0" distB="0" distL="114300" distR="114300" simplePos="0" relativeHeight="251666432" behindDoc="1" locked="0" layoutInCell="1" allowOverlap="1" wp14:anchorId="51DF3B1A" wp14:editId="7BEB3C25">
          <wp:simplePos x="0" y="0"/>
          <wp:positionH relativeFrom="page">
            <wp:posOffset>4776470</wp:posOffset>
          </wp:positionH>
          <wp:positionV relativeFrom="page">
            <wp:posOffset>9073353</wp:posOffset>
          </wp:positionV>
          <wp:extent cx="2784762" cy="1610367"/>
          <wp:effectExtent l="0" t="0" r="0" b="8890"/>
          <wp:wrapNone/>
          <wp:docPr id="15" name="Bilde 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4762" cy="16103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5DBE" w:rsidP="00175380" w:rsidRDefault="002E5DBE" w14:paraId="7F08B850" w14:textId="77777777">
      <w:r>
        <w:separator/>
      </w:r>
    </w:p>
  </w:footnote>
  <w:footnote w:type="continuationSeparator" w:id="0">
    <w:p w:rsidR="002E5DBE" w:rsidP="00175380" w:rsidRDefault="002E5DBE" w14:paraId="1CDF953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dec="http://schemas.microsoft.com/office/drawing/2017/decorative" mc:Ignorable="w14 w15 w16se w16cid w16 w16cex w16sdtdh w16sdtfl w16du wp14">
  <w:p w:rsidR="00F77B8F" w:rsidP="00175380" w:rsidRDefault="009A74F0" w14:paraId="09BB8925" w14:textId="77777777">
    <w:pPr>
      <w:pStyle w:val="Top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E543C63" wp14:editId="309D835F">
          <wp:simplePos x="0" y="0"/>
          <wp:positionH relativeFrom="margin">
            <wp:align>left</wp:align>
          </wp:positionH>
          <wp:positionV relativeFrom="page">
            <wp:posOffset>518160</wp:posOffset>
          </wp:positionV>
          <wp:extent cx="1724400" cy="504000"/>
          <wp:effectExtent l="0" t="0" r="0" b="0"/>
          <wp:wrapNone/>
          <wp:docPr id="13" name="Bilde 13" descr="Innlandet fylkeskommune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Bilde 13" descr="Innlandet fylkeskommune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400" cy="50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5ECC">
      <w:rPr>
        <w:noProof/>
      </w:rPr>
      <w:drawing>
        <wp:anchor distT="0" distB="0" distL="114300" distR="114300" simplePos="0" relativeHeight="251665408" behindDoc="0" locked="0" layoutInCell="1" allowOverlap="1" wp14:anchorId="25C5B273" wp14:editId="19112C29">
          <wp:simplePos x="0" y="0"/>
          <wp:positionH relativeFrom="page">
            <wp:posOffset>180340</wp:posOffset>
          </wp:positionH>
          <wp:positionV relativeFrom="page">
            <wp:posOffset>3780790</wp:posOffset>
          </wp:positionV>
          <wp:extent cx="187200" cy="36000"/>
          <wp:effectExtent l="0" t="0" r="0" b="0"/>
          <wp:wrapNone/>
          <wp:docPr id="14" name="Bilde 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Bilde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0">
    <w:nsid w:val="438188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d8bff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2403521"/>
    <w:multiLevelType w:val="multilevel"/>
    <w:tmpl w:val="C9E0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1F057A3"/>
    <w:multiLevelType w:val="multilevel"/>
    <w:tmpl w:val="C750B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63C3D1E"/>
    <w:multiLevelType w:val="multilevel"/>
    <w:tmpl w:val="ED98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60545392"/>
    <w:multiLevelType w:val="multilevel"/>
    <w:tmpl w:val="A7F6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C9D061A"/>
    <w:multiLevelType w:val="multilevel"/>
    <w:tmpl w:val="9AB0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E1869EC"/>
    <w:multiLevelType w:val="hybridMultilevel"/>
    <w:tmpl w:val="BFA0F1CC"/>
    <w:lvl w:ilvl="0" w:tplc="6A883FFE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2F5743" w:themeColor="accent2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F2D723B"/>
    <w:multiLevelType w:val="multilevel"/>
    <w:tmpl w:val="0EA0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72DA5E18"/>
    <w:multiLevelType w:val="multilevel"/>
    <w:tmpl w:val="1460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7E1408DA"/>
    <w:multiLevelType w:val="multilevel"/>
    <w:tmpl w:val="7632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1">
    <w:abstractNumId w:val="10"/>
  </w:num>
  <w:num w:numId="10">
    <w:abstractNumId w:val="9"/>
  </w:num>
  <w:num w:numId="1" w16cid:durableId="743262354">
    <w:abstractNumId w:val="5"/>
  </w:num>
  <w:num w:numId="2" w16cid:durableId="1486319820">
    <w:abstractNumId w:val="2"/>
  </w:num>
  <w:num w:numId="3" w16cid:durableId="226262573">
    <w:abstractNumId w:val="0"/>
  </w:num>
  <w:num w:numId="4" w16cid:durableId="2116320750">
    <w:abstractNumId w:val="3"/>
  </w:num>
  <w:num w:numId="5" w16cid:durableId="158622932">
    <w:abstractNumId w:val="7"/>
  </w:num>
  <w:num w:numId="6" w16cid:durableId="775254573">
    <w:abstractNumId w:val="4"/>
  </w:num>
  <w:num w:numId="7" w16cid:durableId="1279725041">
    <w:abstractNumId w:val="6"/>
  </w:num>
  <w:num w:numId="8" w16cid:durableId="1991665462">
    <w:abstractNumId w:val="8"/>
  </w:num>
  <w:num w:numId="9" w16cid:durableId="2136831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AFD"/>
    <w:rsid w:val="00083A46"/>
    <w:rsid w:val="0008482D"/>
    <w:rsid w:val="000852B7"/>
    <w:rsid w:val="000C00C2"/>
    <w:rsid w:val="000E719A"/>
    <w:rsid w:val="001529AE"/>
    <w:rsid w:val="00153A68"/>
    <w:rsid w:val="00175380"/>
    <w:rsid w:val="001757E9"/>
    <w:rsid w:val="001A0809"/>
    <w:rsid w:val="001F19A0"/>
    <w:rsid w:val="001F2EB9"/>
    <w:rsid w:val="002328F3"/>
    <w:rsid w:val="00242123"/>
    <w:rsid w:val="0025469C"/>
    <w:rsid w:val="0028320E"/>
    <w:rsid w:val="002C6736"/>
    <w:rsid w:val="002E27D1"/>
    <w:rsid w:val="002E5DBE"/>
    <w:rsid w:val="00332C26"/>
    <w:rsid w:val="003715BD"/>
    <w:rsid w:val="00375C8B"/>
    <w:rsid w:val="00385240"/>
    <w:rsid w:val="003A5ECC"/>
    <w:rsid w:val="003B6B5D"/>
    <w:rsid w:val="0043707F"/>
    <w:rsid w:val="004554BB"/>
    <w:rsid w:val="004874C9"/>
    <w:rsid w:val="00494B4F"/>
    <w:rsid w:val="004A3E4A"/>
    <w:rsid w:val="004E0D16"/>
    <w:rsid w:val="00511237"/>
    <w:rsid w:val="00593F29"/>
    <w:rsid w:val="005C4613"/>
    <w:rsid w:val="005C5185"/>
    <w:rsid w:val="00605B81"/>
    <w:rsid w:val="00605F62"/>
    <w:rsid w:val="0062576F"/>
    <w:rsid w:val="00667F25"/>
    <w:rsid w:val="00694C5B"/>
    <w:rsid w:val="006B4722"/>
    <w:rsid w:val="006E0416"/>
    <w:rsid w:val="00705EFF"/>
    <w:rsid w:val="007303F4"/>
    <w:rsid w:val="0074743B"/>
    <w:rsid w:val="00754E0C"/>
    <w:rsid w:val="00772F3F"/>
    <w:rsid w:val="00777219"/>
    <w:rsid w:val="00791D66"/>
    <w:rsid w:val="007A14F1"/>
    <w:rsid w:val="007C4524"/>
    <w:rsid w:val="007E49F0"/>
    <w:rsid w:val="007E5E30"/>
    <w:rsid w:val="0080044B"/>
    <w:rsid w:val="0084351B"/>
    <w:rsid w:val="0087169E"/>
    <w:rsid w:val="00896A5C"/>
    <w:rsid w:val="008C10ED"/>
    <w:rsid w:val="008E5EFD"/>
    <w:rsid w:val="008F560B"/>
    <w:rsid w:val="00921755"/>
    <w:rsid w:val="00970F2E"/>
    <w:rsid w:val="00975785"/>
    <w:rsid w:val="00981A63"/>
    <w:rsid w:val="009A74F0"/>
    <w:rsid w:val="009E1880"/>
    <w:rsid w:val="009E4B5F"/>
    <w:rsid w:val="009F2C20"/>
    <w:rsid w:val="00A4103E"/>
    <w:rsid w:val="00A717AC"/>
    <w:rsid w:val="00A877D3"/>
    <w:rsid w:val="00B10335"/>
    <w:rsid w:val="00B466AB"/>
    <w:rsid w:val="00B47927"/>
    <w:rsid w:val="00B528D7"/>
    <w:rsid w:val="00B604E8"/>
    <w:rsid w:val="00B6588F"/>
    <w:rsid w:val="00B7188E"/>
    <w:rsid w:val="00B84529"/>
    <w:rsid w:val="00B97E9F"/>
    <w:rsid w:val="00BB112F"/>
    <w:rsid w:val="00BB672D"/>
    <w:rsid w:val="00BB7BC9"/>
    <w:rsid w:val="00C3552A"/>
    <w:rsid w:val="00C82863"/>
    <w:rsid w:val="00CA1369"/>
    <w:rsid w:val="00CB5AFD"/>
    <w:rsid w:val="00CF3C56"/>
    <w:rsid w:val="00D12C26"/>
    <w:rsid w:val="00D25FB2"/>
    <w:rsid w:val="00D506C0"/>
    <w:rsid w:val="00D70F7B"/>
    <w:rsid w:val="00D7480E"/>
    <w:rsid w:val="00D81429"/>
    <w:rsid w:val="00DA5A5B"/>
    <w:rsid w:val="00DB56C8"/>
    <w:rsid w:val="00DF1BD8"/>
    <w:rsid w:val="00DF6D93"/>
    <w:rsid w:val="00DF7A17"/>
    <w:rsid w:val="00E158DD"/>
    <w:rsid w:val="00E5418F"/>
    <w:rsid w:val="00E614ED"/>
    <w:rsid w:val="00EA0C0C"/>
    <w:rsid w:val="00ED763C"/>
    <w:rsid w:val="00F3379E"/>
    <w:rsid w:val="00F5453C"/>
    <w:rsid w:val="00F55302"/>
    <w:rsid w:val="00F77B8F"/>
    <w:rsid w:val="00FC12B9"/>
    <w:rsid w:val="00FD7A97"/>
    <w:rsid w:val="02CBD787"/>
    <w:rsid w:val="05F4A17F"/>
    <w:rsid w:val="0D5CF5C4"/>
    <w:rsid w:val="0F7DDF6A"/>
    <w:rsid w:val="1565EEF7"/>
    <w:rsid w:val="1711D3D4"/>
    <w:rsid w:val="213CB8A4"/>
    <w:rsid w:val="28B72B62"/>
    <w:rsid w:val="28F0A16B"/>
    <w:rsid w:val="2C417422"/>
    <w:rsid w:val="320E50E0"/>
    <w:rsid w:val="37B63110"/>
    <w:rsid w:val="3D8C98EA"/>
    <w:rsid w:val="44140D27"/>
    <w:rsid w:val="47A64568"/>
    <w:rsid w:val="480245C9"/>
    <w:rsid w:val="48478EB4"/>
    <w:rsid w:val="4FED5CB7"/>
    <w:rsid w:val="5F6195B6"/>
    <w:rsid w:val="61A8A258"/>
    <w:rsid w:val="64D0BDAD"/>
    <w:rsid w:val="69374C52"/>
    <w:rsid w:val="6A354243"/>
    <w:rsid w:val="6BEF8679"/>
    <w:rsid w:val="6F82507D"/>
    <w:rsid w:val="70A55BED"/>
    <w:rsid w:val="72C6473E"/>
    <w:rsid w:val="76BE8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0E2F3"/>
  <w15:chartTrackingRefBased/>
  <w15:docId w15:val="{C09B264C-7737-4E21-8148-4FBD569B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 w:semiHidden="1"/>
    <w:lsdException w:name="Intense Quote" w:uiPriority="3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/>
    <w:lsdException w:name="Intense Emphasis" w:uiPriority="21" w:semiHidden="1"/>
    <w:lsdException w:name="Subtle Reference" w:uiPriority="31" w:semiHidden="1"/>
    <w:lsdException w:name="Intense Reference" w:uiPriority="32" w:semiHidden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5AFD"/>
    <w:pPr>
      <w:spacing w:after="160" w:line="259" w:lineRule="auto"/>
    </w:pPr>
    <w:rPr>
      <w:kern w:val="2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874C9"/>
    <w:pPr>
      <w:keepNext/>
      <w:keepLines/>
      <w:spacing w:before="240" w:after="260"/>
      <w:outlineLvl w:val="0"/>
    </w:pPr>
    <w:rPr>
      <w:rFonts w:asciiTheme="majorHAnsi" w:hAnsiTheme="majorHAnsi" w:eastAsiaTheme="majorEastAsia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576F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b/>
      <w:color w:val="000000" w:themeColor="text1"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0044B"/>
    <w:pPr>
      <w:tabs>
        <w:tab w:val="center" w:pos="4513"/>
        <w:tab w:val="right" w:pos="9026"/>
      </w:tabs>
    </w:pPr>
    <w:rPr>
      <w:sz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80044B"/>
    <w:rPr>
      <w:sz w:val="18"/>
      <w:szCs w:val="2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62576F"/>
    <w:rPr>
      <w:rFonts w:asciiTheme="majorHAnsi" w:hAnsiTheme="majorHAnsi" w:eastAsiaTheme="majorEastAsia" w:cstheme="majorBidi"/>
      <w:b/>
      <w:color w:val="000000" w:themeColor="text1"/>
      <w:sz w:val="24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4874C9"/>
    <w:rPr>
      <w:rFonts w:asciiTheme="majorHAnsi" w:hAnsiTheme="majorHAnsi" w:eastAsiaTheme="majorEastAsia" w:cstheme="majorBidi"/>
      <w:b/>
      <w:color w:val="000000" w:themeColor="text1"/>
      <w:sz w:val="32"/>
      <w:szCs w:val="32"/>
    </w:rPr>
  </w:style>
  <w:style w:type="table" w:styleId="Tabellrutenett">
    <w:name w:val="Table Grid"/>
    <w:basedOn w:val="Vanligtabell"/>
    <w:uiPriority w:val="39"/>
    <w:rsid w:val="002546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2"/>
    <w:qFormat/>
    <w:rsid w:val="00A877D3"/>
    <w:pPr>
      <w:numPr>
        <w:numId w:val="1"/>
      </w:numPr>
      <w:spacing w:before="240" w:after="380"/>
      <w:ind w:left="284" w:hanging="284"/>
      <w:contextualSpacing/>
    </w:pPr>
  </w:style>
  <w:style w:type="table" w:styleId="InnlandetFylkeskommune" w:customStyle="1">
    <w:name w:val="Innlandet Fylkeskommune"/>
    <w:basedOn w:val="Vanligtabell"/>
    <w:uiPriority w:val="99"/>
    <w:rsid w:val="00754E0C"/>
    <w:pPr>
      <w:spacing w:after="0" w:line="240" w:lineRule="auto"/>
    </w:pPr>
    <w:tblPr>
      <w:tblBorders>
        <w:left w:val="single" w:color="D9D1C8" w:sz="4" w:space="0"/>
        <w:bottom w:val="single" w:color="D9D1C8" w:sz="4" w:space="0"/>
        <w:right w:val="single" w:color="D9D1C8" w:sz="4" w:space="0"/>
        <w:insideH w:val="single" w:color="D9D1C8" w:sz="4" w:space="0"/>
        <w:insideV w:val="single" w:color="D9D1C8" w:sz="4" w:space="0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Overskrift1Grnn" w:customStyle="1">
    <w:name w:val="Overskrift 1 Grønn"/>
    <w:basedOn w:val="Overskrift1"/>
    <w:uiPriority w:val="10"/>
    <w:qFormat/>
    <w:rsid w:val="00593F29"/>
    <w:rPr>
      <w:color w:val="2F5743" w:themeColor="accent2"/>
    </w:rPr>
  </w:style>
  <w:style w:type="paragraph" w:styleId="Overskrift2Grnn" w:customStyle="1">
    <w:name w:val="Overskrift 2 Grønn"/>
    <w:basedOn w:val="Overskrift2"/>
    <w:uiPriority w:val="10"/>
    <w:qFormat/>
    <w:rsid w:val="00593F29"/>
    <w:rPr>
      <w:color w:val="2F5743" w:themeColor="accent2"/>
    </w:rPr>
  </w:style>
  <w:style w:type="character" w:styleId="Hyperkobling">
    <w:name w:val="Hyperlink"/>
    <w:basedOn w:val="Standardskriftforavsnitt"/>
    <w:uiPriority w:val="99"/>
    <w:unhideWhenUsed/>
    <w:rsid w:val="002E27D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E27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nlandet.sharepoint.com/sites/maler/Officemaler/B03_Brevmal_blank_med_logo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er xmlns="05476afe-8bef-49c8-a283-a493477f5dcc">
      <UserInfo>
        <DisplayName/>
        <AccountId xsi:nil="true"/>
        <AccountType/>
      </UserInfo>
    </Personer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C2E95BB3-120B-467D-8A83-F700D882A944}"/>
</file>

<file path=customXml/itemProps2.xml><?xml version="1.0" encoding="utf-8"?>
<ds:datastoreItem xmlns:ds="http://schemas.openxmlformats.org/officeDocument/2006/customXml" ds:itemID="{1F8640BB-CD4E-4767-B2D5-DD861820A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A58A7-F786-4B90-8093-C974FFAD22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B03_Brevmal_blank_med_logo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Innlandet fylkeskommune brev</dc:title>
  <dc:subject/>
  <dc:creator>Brovold, Ole Kristian</dc:creator>
  <keywords/>
  <dc:description/>
  <lastModifiedBy>Brovold, Ole Kristian</lastModifiedBy>
  <revision>5</revision>
  <lastPrinted>2020-01-09T10:08:00.0000000Z</lastPrinted>
  <dcterms:created xsi:type="dcterms:W3CDTF">2026-05-26T07:20:00.0000000Z</dcterms:created>
  <dcterms:modified xsi:type="dcterms:W3CDTF">2026-06-16T10:10:46.5070498Z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Order">
    <vt:r8>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